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4"/>
        <w:gridCol w:w="1097"/>
        <w:gridCol w:w="1660"/>
        <w:gridCol w:w="699"/>
        <w:gridCol w:w="680"/>
        <w:gridCol w:w="325"/>
        <w:gridCol w:w="1040"/>
        <w:gridCol w:w="1031"/>
      </w:tblGrid>
      <w:tr w:rsidR="00C8112A" w:rsidRPr="00157E14" w:rsidTr="00DD29AC">
        <w:tc>
          <w:tcPr>
            <w:tcW w:w="1809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bookmarkStart w:id="0" w:name="_GoBack" w:colFirst="4" w:colLast="4"/>
            <w:r w:rsidRPr="00157E14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835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169" w:type="dxa"/>
            <w:gridSpan w:val="4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1809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课程名称（本科生）</w:t>
            </w:r>
          </w:p>
        </w:tc>
        <w:tc>
          <w:tcPr>
            <w:tcW w:w="1134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课程名称（硕士生）</w:t>
            </w:r>
          </w:p>
        </w:tc>
        <w:tc>
          <w:tcPr>
            <w:tcW w:w="1418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课程名称（博士生）</w:t>
            </w:r>
          </w:p>
        </w:tc>
        <w:tc>
          <w:tcPr>
            <w:tcW w:w="1066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1809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本科生教学团队</w:t>
            </w:r>
          </w:p>
        </w:tc>
        <w:tc>
          <w:tcPr>
            <w:tcW w:w="1134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硕士生教学团队</w:t>
            </w:r>
          </w:p>
        </w:tc>
        <w:tc>
          <w:tcPr>
            <w:tcW w:w="1418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博士生教学团队</w:t>
            </w:r>
          </w:p>
        </w:tc>
        <w:tc>
          <w:tcPr>
            <w:tcW w:w="1066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1809" w:type="dxa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课程负责人（研究生）</w:t>
            </w:r>
          </w:p>
        </w:tc>
        <w:tc>
          <w:tcPr>
            <w:tcW w:w="2835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课程负责人（本科生）</w:t>
            </w:r>
          </w:p>
        </w:tc>
        <w:tc>
          <w:tcPr>
            <w:tcW w:w="2131" w:type="dxa"/>
            <w:gridSpan w:val="2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本科生课程大纲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硕士生课程大纲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博士生课程大纲</w:t>
            </w: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课程设置的意义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作为跨层次课程的理由和可行性分析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前期实践基础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157E14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tr w:rsidR="00C8112A" w:rsidRPr="00157E14" w:rsidTr="00DD29AC">
        <w:tc>
          <w:tcPr>
            <w:tcW w:w="8522" w:type="dxa"/>
            <w:gridSpan w:val="8"/>
          </w:tcPr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  <w:r w:rsidRPr="00157E14">
              <w:rPr>
                <w:rFonts w:hint="eastAsia"/>
                <w:sz w:val="24"/>
                <w:szCs w:val="24"/>
              </w:rPr>
              <w:t>跨层次课程</w:t>
            </w:r>
            <w:r w:rsidRPr="00157E14">
              <w:rPr>
                <w:sz w:val="24"/>
                <w:szCs w:val="24"/>
              </w:rPr>
              <w:t>后续实施设想</w:t>
            </w: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Default="00C8112A" w:rsidP="00DD29AC">
            <w:pPr>
              <w:jc w:val="left"/>
              <w:rPr>
                <w:sz w:val="24"/>
                <w:szCs w:val="24"/>
              </w:rPr>
            </w:pPr>
          </w:p>
          <w:p w:rsidR="00C8112A" w:rsidRPr="00E83D73" w:rsidRDefault="00C8112A" w:rsidP="00DD29AC">
            <w:pPr>
              <w:jc w:val="left"/>
              <w:rPr>
                <w:sz w:val="24"/>
                <w:szCs w:val="24"/>
              </w:rPr>
            </w:pPr>
          </w:p>
        </w:tc>
      </w:tr>
      <w:bookmarkEnd w:id="0"/>
    </w:tbl>
    <w:p w:rsidR="00463A4A" w:rsidRPr="00C8112A" w:rsidRDefault="00463A4A"/>
    <w:sectPr w:rsidR="00463A4A" w:rsidRPr="00C8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8F" w:rsidRDefault="00376C8F" w:rsidP="00C8112A">
      <w:r>
        <w:separator/>
      </w:r>
    </w:p>
  </w:endnote>
  <w:endnote w:type="continuationSeparator" w:id="0">
    <w:p w:rsidR="00376C8F" w:rsidRDefault="00376C8F" w:rsidP="00C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8F" w:rsidRDefault="00376C8F" w:rsidP="00C8112A">
      <w:r>
        <w:separator/>
      </w:r>
    </w:p>
  </w:footnote>
  <w:footnote w:type="continuationSeparator" w:id="0">
    <w:p w:rsidR="00376C8F" w:rsidRDefault="00376C8F" w:rsidP="00C8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DB"/>
    <w:rsid w:val="00376C8F"/>
    <w:rsid w:val="00463A4A"/>
    <w:rsid w:val="00C8112A"/>
    <w:rsid w:val="00C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229E1-4D2E-4FE2-B8E2-6B045BAD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12A"/>
    <w:rPr>
      <w:sz w:val="18"/>
      <w:szCs w:val="18"/>
    </w:rPr>
  </w:style>
  <w:style w:type="table" w:styleId="a5">
    <w:name w:val="Table Grid"/>
    <w:basedOn w:val="a1"/>
    <w:uiPriority w:val="59"/>
    <w:rsid w:val="00C81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2021-07-13T06:04:00Z</dcterms:created>
  <dcterms:modified xsi:type="dcterms:W3CDTF">2021-07-13T06:06:00Z</dcterms:modified>
</cp:coreProperties>
</file>